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BA05" w14:textId="018F9792" w:rsidR="00080135" w:rsidRDefault="00080135" w:rsidP="00080135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65F3F">
        <w:rPr>
          <w:b/>
          <w:sz w:val="36"/>
          <w:szCs w:val="36"/>
          <w:u w:val="single"/>
        </w:rPr>
        <w:t>A HÁZIORVOSI RENDELÉSEKEN ÉS A KÖZPONTI ÜGYELETBEN</w:t>
      </w:r>
      <w:r>
        <w:rPr>
          <w:b/>
          <w:sz w:val="36"/>
          <w:szCs w:val="36"/>
          <w:u w:val="single"/>
        </w:rPr>
        <w:t xml:space="preserve"> </w:t>
      </w:r>
      <w:r w:rsidRPr="00B65F3F">
        <w:rPr>
          <w:b/>
          <w:sz w:val="36"/>
          <w:szCs w:val="36"/>
          <w:u w:val="single"/>
        </w:rPr>
        <w:t>VÉGZETT EGÉSZSÉGÜGYI TEVÉKENYSÉG SZABÁLYAI</w:t>
      </w:r>
    </w:p>
    <w:p w14:paraId="5837FFE5" w14:textId="1F957D87" w:rsidR="00080135" w:rsidRPr="00080135" w:rsidRDefault="00080135" w:rsidP="00080135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2020. NOVEMBER 5.</w:t>
      </w:r>
    </w:p>
    <w:p w14:paraId="126238D5" w14:textId="2F0C92A2" w:rsidR="00080135" w:rsidRPr="00080135" w:rsidRDefault="00080135" w:rsidP="0008013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TOVÁBBRA IS KÉRJÜK BETEGEINKET, HOGY </w:t>
      </w:r>
      <w:r w:rsidRPr="00DC0EC9">
        <w:rPr>
          <w:b/>
          <w:color w:val="FF0000"/>
          <w:sz w:val="36"/>
          <w:szCs w:val="36"/>
        </w:rPr>
        <w:t>MEGJELENÉS ELŐTT TELEFONON IDŐPONTOT EGYEZTETNI</w:t>
      </w:r>
      <w:r w:rsidRPr="00DC0EC9">
        <w:rPr>
          <w:sz w:val="36"/>
          <w:szCs w:val="36"/>
        </w:rPr>
        <w:t xml:space="preserve"> SZÍVESKEDJENEK!</w:t>
      </w:r>
    </w:p>
    <w:p w14:paraId="29D81B3C" w14:textId="60DF0A25" w:rsidR="00080135" w:rsidRPr="00080135" w:rsidRDefault="00080135" w:rsidP="0008013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MEGJELENÉS ELŐTT </w:t>
      </w:r>
      <w:r w:rsidRPr="00DC0EC9">
        <w:rPr>
          <w:b/>
          <w:color w:val="FF0000"/>
          <w:sz w:val="36"/>
          <w:szCs w:val="36"/>
        </w:rPr>
        <w:t>TELEFONON EGYEZTETÉS TÖRTÉNIK</w:t>
      </w:r>
      <w:r w:rsidRPr="00DC0EC9">
        <w:rPr>
          <w:sz w:val="36"/>
          <w:szCs w:val="36"/>
        </w:rPr>
        <w:t xml:space="preserve"> ANNAK ELDÖNTÉSÉRE, </w:t>
      </w:r>
      <w:r w:rsidRPr="00DC0EC9">
        <w:rPr>
          <w:b/>
          <w:color w:val="FF0000"/>
          <w:sz w:val="36"/>
          <w:szCs w:val="36"/>
        </w:rPr>
        <w:t>HOGY SZÜKSÉGES-E SZEMÉLYES TALÁLKOZÁS</w:t>
      </w:r>
      <w:r w:rsidRPr="00DC0EC9">
        <w:rPr>
          <w:sz w:val="36"/>
          <w:szCs w:val="36"/>
        </w:rPr>
        <w:t>, ILLETVE ORVOSI VIZSGÁLAT VAGY A PROBLÉMA TÁVKONZULTÁCIÓ ÚTJÁN IS MEGOLDHATÓ.</w:t>
      </w:r>
    </w:p>
    <w:p w14:paraId="3705C1A7" w14:textId="0C014E8B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AMENNYIBEN IDŐPONTOT KAP </w:t>
      </w:r>
      <w:r w:rsidRPr="00DC0EC9">
        <w:rPr>
          <w:b/>
          <w:color w:val="FF0000"/>
          <w:sz w:val="36"/>
          <w:szCs w:val="36"/>
        </w:rPr>
        <w:t>A VIZSGÁLATRA</w:t>
      </w:r>
      <w:r w:rsidRPr="00DC0EC9">
        <w:rPr>
          <w:sz w:val="36"/>
          <w:szCs w:val="36"/>
        </w:rPr>
        <w:t xml:space="preserve"> KÉRJÜK, </w:t>
      </w:r>
      <w:r w:rsidRPr="00DC0EC9">
        <w:rPr>
          <w:b/>
          <w:color w:val="FF0000"/>
          <w:sz w:val="36"/>
          <w:szCs w:val="36"/>
        </w:rPr>
        <w:t>PONTOSAN ÉRKEZZEN</w:t>
      </w:r>
      <w:r w:rsidRPr="00DC0EC9">
        <w:rPr>
          <w:sz w:val="36"/>
          <w:szCs w:val="36"/>
        </w:rPr>
        <w:t>, HOGY ELKERÜLHETŐ LEGYEN A TORLÓDÁS.</w:t>
      </w:r>
    </w:p>
    <w:p w14:paraId="0816020F" w14:textId="57ADF4F5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AZ EGÉSZSÉGÜGYI INTÉZMÉNYEK EGÉSZ TERÜLETÉN </w:t>
      </w:r>
      <w:r w:rsidRPr="00DC0EC9">
        <w:rPr>
          <w:b/>
          <w:color w:val="FF0000"/>
          <w:sz w:val="36"/>
          <w:szCs w:val="36"/>
        </w:rPr>
        <w:t>A MASZK VISELÉSE KÖTELEZŐ</w:t>
      </w:r>
      <w:r w:rsidRPr="00DC0EC9">
        <w:rPr>
          <w:sz w:val="36"/>
          <w:szCs w:val="36"/>
        </w:rPr>
        <w:t>!</w:t>
      </w:r>
    </w:p>
    <w:p w14:paraId="3ECA4C14" w14:textId="5784F8F2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HA A VÁRÓTEREMBEN TÖBBEN IS TARTÓZKODNAK, AKKOR </w:t>
      </w:r>
      <w:r w:rsidRPr="00DC0EC9">
        <w:rPr>
          <w:b/>
          <w:color w:val="FF0000"/>
          <w:sz w:val="36"/>
          <w:szCs w:val="36"/>
        </w:rPr>
        <w:t>KÉRJÜK A MÁSFÉL MÉTERES TÁVOLSÁG BETARTÁSÁT</w:t>
      </w:r>
      <w:r w:rsidRPr="00DC0EC9">
        <w:rPr>
          <w:sz w:val="36"/>
          <w:szCs w:val="36"/>
        </w:rPr>
        <w:t>!</w:t>
      </w:r>
    </w:p>
    <w:p w14:paraId="267B8D27" w14:textId="7C1C863C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KRÓNIKUS BETEGEINK RENDSZERES </w:t>
      </w:r>
      <w:r w:rsidRPr="00DC0EC9">
        <w:rPr>
          <w:b/>
          <w:color w:val="FF0000"/>
          <w:sz w:val="36"/>
          <w:szCs w:val="36"/>
        </w:rPr>
        <w:t>GYÓGYSZEREINEK FELÍRÁSA</w:t>
      </w:r>
      <w:r w:rsidRPr="00DC0EC9">
        <w:rPr>
          <w:sz w:val="36"/>
          <w:szCs w:val="36"/>
        </w:rPr>
        <w:t xml:space="preserve"> VÁLTOZATLANUL </w:t>
      </w:r>
      <w:r w:rsidRPr="00DC0EC9">
        <w:rPr>
          <w:b/>
          <w:color w:val="FF0000"/>
          <w:sz w:val="36"/>
          <w:szCs w:val="36"/>
        </w:rPr>
        <w:t>ELEKTRONIKUSAN</w:t>
      </w:r>
      <w:r w:rsidRPr="00DC0EC9">
        <w:rPr>
          <w:sz w:val="36"/>
          <w:szCs w:val="36"/>
        </w:rPr>
        <w:t xml:space="preserve"> (E-RECEPT FORMÁJÁBAN) TÖRTÉNIK.</w:t>
      </w:r>
    </w:p>
    <w:p w14:paraId="5608984C" w14:textId="37498B63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>A KRÓNIKUS GYÓGYSZEREK FELIRÁSI IGÉNYÉT LEHETŐLEG AZOK ELFOGYÁSA ELŐTT 2-3 NAPPAL MÁR JELEZZÉK!</w:t>
      </w:r>
    </w:p>
    <w:p w14:paraId="5ADFF834" w14:textId="133D73B8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AZ E-RECEPTEKET A PATIKÁKBAN TOVÁBBRA IS </w:t>
      </w:r>
      <w:r w:rsidRPr="00DC0EC9">
        <w:rPr>
          <w:b/>
          <w:color w:val="FF0000"/>
          <w:sz w:val="36"/>
          <w:szCs w:val="36"/>
        </w:rPr>
        <w:t>A BETEG TAJ SZÁMA ALAPJÁN A HOZZÁTARTOZÓ</w:t>
      </w:r>
      <w:r w:rsidRPr="00DC0EC9">
        <w:rPr>
          <w:sz w:val="36"/>
          <w:szCs w:val="36"/>
        </w:rPr>
        <w:t xml:space="preserve"> (GONDOZÓ) IS </w:t>
      </w:r>
      <w:r w:rsidRPr="00DC0EC9">
        <w:rPr>
          <w:b/>
          <w:color w:val="FF0000"/>
          <w:sz w:val="36"/>
          <w:szCs w:val="36"/>
        </w:rPr>
        <w:t>KIVÁLTHATJA</w:t>
      </w:r>
      <w:r w:rsidRPr="00DC0EC9">
        <w:rPr>
          <w:sz w:val="36"/>
          <w:szCs w:val="36"/>
        </w:rPr>
        <w:t xml:space="preserve"> SZEMÉLYAZONOSSÁGÁNAK IGAZOLÁSÁVAL.</w:t>
      </w:r>
    </w:p>
    <w:p w14:paraId="7B61E461" w14:textId="2A1074F5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b/>
          <w:color w:val="FF0000"/>
          <w:sz w:val="36"/>
          <w:szCs w:val="36"/>
        </w:rPr>
        <w:t>TÁVKONZULTÁCIÓ SORÁN</w:t>
      </w:r>
      <w:r w:rsidRPr="00DC0EC9">
        <w:rPr>
          <w:sz w:val="36"/>
          <w:szCs w:val="36"/>
        </w:rPr>
        <w:t xml:space="preserve"> NAGYON SOK TELEFONT BONYOLÍTUNK, EZÉRT </w:t>
      </w:r>
      <w:r w:rsidRPr="00DC0EC9">
        <w:rPr>
          <w:b/>
          <w:color w:val="FF0000"/>
          <w:sz w:val="36"/>
          <w:szCs w:val="36"/>
        </w:rPr>
        <w:t>KÉRJÜK SZÍVES TÜRELMÜKET</w:t>
      </w:r>
      <w:r w:rsidRPr="00DC0EC9">
        <w:rPr>
          <w:sz w:val="36"/>
          <w:szCs w:val="36"/>
        </w:rPr>
        <w:t>, MERT A VONALAK GYAKRAN TÚLTERHELTEK LEHETNEK.</w:t>
      </w:r>
    </w:p>
    <w:p w14:paraId="3915C87D" w14:textId="25D88B93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cstheme="minorHAnsi"/>
          <w:caps/>
          <w:sz w:val="36"/>
          <w:szCs w:val="36"/>
        </w:rPr>
      </w:pPr>
      <w:r w:rsidRPr="00080135">
        <w:rPr>
          <w:rFonts w:cstheme="minorHAnsi"/>
          <w:caps/>
          <w:sz w:val="36"/>
          <w:szCs w:val="36"/>
        </w:rPr>
        <w:t xml:space="preserve">A gyermekek esetében </w:t>
      </w:r>
      <w:r w:rsidRPr="00080135">
        <w:rPr>
          <w:rFonts w:cstheme="minorHAnsi"/>
          <w:b/>
          <w:bCs/>
          <w:caps/>
          <w:color w:val="FF0000"/>
          <w:sz w:val="36"/>
          <w:szCs w:val="36"/>
        </w:rPr>
        <w:t>ugyanez az eljárásrend</w:t>
      </w:r>
      <w:r w:rsidRPr="00080135">
        <w:rPr>
          <w:rFonts w:cstheme="minorHAnsi"/>
          <w:caps/>
          <w:color w:val="FF0000"/>
          <w:sz w:val="36"/>
          <w:szCs w:val="36"/>
        </w:rPr>
        <w:t xml:space="preserve"> </w:t>
      </w:r>
      <w:r w:rsidRPr="00080135">
        <w:rPr>
          <w:rFonts w:cstheme="minorHAnsi"/>
          <w:caps/>
          <w:sz w:val="36"/>
          <w:szCs w:val="36"/>
        </w:rPr>
        <w:t>érvényes a gyermek rendelőkben.</w:t>
      </w:r>
    </w:p>
    <w:p w14:paraId="05A08D85" w14:textId="636BD989" w:rsidR="00080135" w:rsidRPr="00080135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rFonts w:cstheme="minorHAnsi"/>
          <w:caps/>
          <w:sz w:val="36"/>
          <w:szCs w:val="36"/>
        </w:rPr>
      </w:pPr>
      <w:r w:rsidRPr="00080135">
        <w:rPr>
          <w:rFonts w:cstheme="minorHAnsi"/>
          <w:caps/>
          <w:sz w:val="36"/>
          <w:szCs w:val="36"/>
        </w:rPr>
        <w:t xml:space="preserve">A védőnői szolgálathoz tanácsadásra, vizsgálatra és oltásra </w:t>
      </w:r>
      <w:r w:rsidRPr="00080135">
        <w:rPr>
          <w:rFonts w:cstheme="minorHAnsi"/>
          <w:b/>
          <w:bCs/>
          <w:caps/>
          <w:color w:val="FF0000"/>
          <w:sz w:val="36"/>
          <w:szCs w:val="36"/>
        </w:rPr>
        <w:t xml:space="preserve">csak egészséges </w:t>
      </w:r>
      <w:r w:rsidRPr="00080135">
        <w:rPr>
          <w:rFonts w:cstheme="minorHAnsi"/>
          <w:caps/>
          <w:sz w:val="36"/>
          <w:szCs w:val="36"/>
        </w:rPr>
        <w:t xml:space="preserve">csecsemő és hozzátartozó érkezhet </w:t>
      </w:r>
      <w:r w:rsidRPr="00080135">
        <w:rPr>
          <w:rFonts w:cstheme="minorHAnsi"/>
          <w:b/>
          <w:bCs/>
          <w:caps/>
          <w:color w:val="FF0000"/>
          <w:sz w:val="36"/>
          <w:szCs w:val="36"/>
        </w:rPr>
        <w:t>előzetes időpont egyeztetést</w:t>
      </w:r>
      <w:r w:rsidRPr="00080135">
        <w:rPr>
          <w:rFonts w:cstheme="minorHAnsi"/>
          <w:caps/>
          <w:color w:val="FF0000"/>
          <w:sz w:val="36"/>
          <w:szCs w:val="36"/>
        </w:rPr>
        <w:t xml:space="preserve"> </w:t>
      </w:r>
      <w:r w:rsidRPr="00080135">
        <w:rPr>
          <w:rFonts w:cstheme="minorHAnsi"/>
          <w:caps/>
          <w:sz w:val="36"/>
          <w:szCs w:val="36"/>
        </w:rPr>
        <w:t>követően.</w:t>
      </w:r>
    </w:p>
    <w:p w14:paraId="40E341B9" w14:textId="77777777" w:rsidR="00080135" w:rsidRPr="00DC0EC9" w:rsidRDefault="00080135" w:rsidP="00080135">
      <w:pPr>
        <w:pStyle w:val="Listaszerbekezds"/>
        <w:spacing w:line="240" w:lineRule="auto"/>
        <w:jc w:val="center"/>
        <w:rPr>
          <w:sz w:val="36"/>
          <w:szCs w:val="36"/>
        </w:rPr>
      </w:pPr>
    </w:p>
    <w:p w14:paraId="695D2A0D" w14:textId="12388499" w:rsidR="00080135" w:rsidRPr="00DC0EC9" w:rsidRDefault="00080135" w:rsidP="0008013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36"/>
          <w:szCs w:val="36"/>
        </w:rPr>
      </w:pPr>
      <w:r w:rsidRPr="00DC0EC9">
        <w:rPr>
          <w:sz w:val="36"/>
          <w:szCs w:val="36"/>
        </w:rPr>
        <w:t xml:space="preserve">KÉRJÜK KEDVES BETEGEINKET, HOGY </w:t>
      </w:r>
      <w:r w:rsidRPr="00DC0EC9">
        <w:rPr>
          <w:b/>
          <w:color w:val="FF0000"/>
          <w:sz w:val="36"/>
          <w:szCs w:val="36"/>
        </w:rPr>
        <w:t>VIGYÁZZANAK EGYMÁSRA</w:t>
      </w:r>
      <w:r w:rsidRPr="00DC0EC9">
        <w:rPr>
          <w:sz w:val="36"/>
          <w:szCs w:val="36"/>
        </w:rPr>
        <w:t xml:space="preserve"> ÉS KIEMELTEN VÉDJÉK AZ</w:t>
      </w:r>
      <w:r>
        <w:rPr>
          <w:sz w:val="36"/>
          <w:szCs w:val="36"/>
        </w:rPr>
        <w:t xml:space="preserve"> </w:t>
      </w:r>
      <w:r w:rsidRPr="00DC0EC9">
        <w:rPr>
          <w:sz w:val="36"/>
          <w:szCs w:val="36"/>
        </w:rPr>
        <w:t>EGÉSZSÉGÜGYBEN DOLGOZÓKAT IS!</w:t>
      </w:r>
    </w:p>
    <w:p w14:paraId="36231861" w14:textId="77777777" w:rsidR="00080135" w:rsidRDefault="00080135" w:rsidP="00080135">
      <w:pPr>
        <w:spacing w:line="240" w:lineRule="auto"/>
        <w:rPr>
          <w:sz w:val="32"/>
          <w:szCs w:val="32"/>
        </w:rPr>
      </w:pPr>
    </w:p>
    <w:p w14:paraId="7B6B0B0A" w14:textId="77777777" w:rsidR="00080135" w:rsidRPr="00EC64CD" w:rsidRDefault="00080135" w:rsidP="00080135">
      <w:pPr>
        <w:spacing w:line="240" w:lineRule="auto"/>
        <w:jc w:val="center"/>
        <w:rPr>
          <w:b/>
          <w:sz w:val="32"/>
          <w:szCs w:val="32"/>
        </w:rPr>
      </w:pPr>
      <w:r w:rsidRPr="00EC64CD">
        <w:rPr>
          <w:b/>
          <w:sz w:val="32"/>
          <w:szCs w:val="32"/>
        </w:rPr>
        <w:t>TOVÁBBRA IS KÉRJÜK MINDENKITŐL A FOKOZOTT FIGYELMET, AZ EGYÜTTMŰKÖDÉST ÉS A JÁRVÁNYÜGYI SZABÁLYOK BETARTÁSÁT!</w:t>
      </w:r>
    </w:p>
    <w:p w14:paraId="54937B9D" w14:textId="77777777" w:rsidR="00080135" w:rsidRDefault="00080135" w:rsidP="0008013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8FA0EFA" w14:textId="77777777" w:rsidR="00080135" w:rsidRPr="00B65F3F" w:rsidRDefault="00080135" w:rsidP="00080135">
      <w:pPr>
        <w:spacing w:line="240" w:lineRule="auto"/>
        <w:jc w:val="center"/>
        <w:rPr>
          <w:b/>
          <w:sz w:val="44"/>
          <w:szCs w:val="44"/>
        </w:rPr>
      </w:pPr>
      <w:r w:rsidRPr="00B65F3F">
        <w:rPr>
          <w:b/>
          <w:sz w:val="44"/>
          <w:szCs w:val="44"/>
        </w:rPr>
        <w:lastRenderedPageBreak/>
        <w:t>COVID GYANÚS ÉS IGAZOLT BETEG ELLÁTÁSA</w:t>
      </w:r>
    </w:p>
    <w:p w14:paraId="6C1D5799" w14:textId="77777777" w:rsidR="00080135" w:rsidRDefault="00080135" w:rsidP="00080135">
      <w:pPr>
        <w:spacing w:line="240" w:lineRule="auto"/>
        <w:rPr>
          <w:sz w:val="32"/>
          <w:szCs w:val="32"/>
        </w:rPr>
      </w:pPr>
    </w:p>
    <w:p w14:paraId="3CB66D10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AMENNYIBEN A TELEFONOS KONZULTÁCIÓ SORÁN COVID </w:t>
      </w:r>
      <w:r w:rsidRPr="00B65F3F">
        <w:rPr>
          <w:b/>
          <w:color w:val="FF0000"/>
          <w:sz w:val="32"/>
          <w:szCs w:val="32"/>
        </w:rPr>
        <w:t>FERZŐZÉS GYANÚJA MERÜL FEL</w:t>
      </w:r>
      <w:r w:rsidRPr="00B65F3F">
        <w:rPr>
          <w:sz w:val="32"/>
          <w:szCs w:val="32"/>
        </w:rPr>
        <w:t xml:space="preserve">, AKKOR BETEGEINK RÉSZÉRE </w:t>
      </w:r>
      <w:r w:rsidRPr="00B65F3F">
        <w:rPr>
          <w:b/>
          <w:color w:val="FF0000"/>
          <w:sz w:val="32"/>
          <w:szCs w:val="32"/>
        </w:rPr>
        <w:t>PCR TESZT ELRENDELÉSÉRE VAN LEHETŐSÉG</w:t>
      </w:r>
      <w:r w:rsidRPr="00B65F3F">
        <w:rPr>
          <w:sz w:val="32"/>
          <w:szCs w:val="32"/>
        </w:rPr>
        <w:t>, MELYET A MENTŐSZOLGÁLAT VÉGEZ.</w:t>
      </w:r>
    </w:p>
    <w:p w14:paraId="3D82C89E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A TÜNETES BETEGEKNEK </w:t>
      </w:r>
      <w:r w:rsidRPr="00B65F3F">
        <w:rPr>
          <w:b/>
          <w:color w:val="FF0000"/>
          <w:sz w:val="32"/>
          <w:szCs w:val="32"/>
        </w:rPr>
        <w:t>A PCR MINTAVÉTEL INGYENES</w:t>
      </w:r>
      <w:r w:rsidRPr="00B65F3F">
        <w:rPr>
          <w:sz w:val="32"/>
          <w:szCs w:val="32"/>
        </w:rPr>
        <w:t>.</w:t>
      </w:r>
    </w:p>
    <w:p w14:paraId="5D572C04" w14:textId="1062216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B65F3F">
        <w:rPr>
          <w:sz w:val="32"/>
          <w:szCs w:val="32"/>
        </w:rPr>
        <w:t>PCR</w:t>
      </w:r>
      <w:r w:rsidRPr="00B65F3F">
        <w:rPr>
          <w:b/>
          <w:sz w:val="32"/>
          <w:szCs w:val="32"/>
        </w:rPr>
        <w:t xml:space="preserve"> </w:t>
      </w:r>
      <w:r w:rsidRPr="00B65F3F">
        <w:rPr>
          <w:b/>
          <w:color w:val="FF0000"/>
          <w:sz w:val="32"/>
          <w:szCs w:val="32"/>
        </w:rPr>
        <w:t>MINTAVÉTEL TÖRTÉNHET A BETEG OTTHONÁBAN</w:t>
      </w:r>
      <w:r>
        <w:rPr>
          <w:b/>
          <w:color w:val="FF0000"/>
          <w:sz w:val="32"/>
          <w:szCs w:val="32"/>
        </w:rPr>
        <w:t>,</w:t>
      </w:r>
      <w:r w:rsidRPr="00B65F3F">
        <w:rPr>
          <w:sz w:val="32"/>
          <w:szCs w:val="32"/>
        </w:rPr>
        <w:t xml:space="preserve"> ILLETVE NYÍREGYHÁZÁN KIJELÖLT </w:t>
      </w:r>
      <w:r w:rsidRPr="00B65F3F">
        <w:rPr>
          <w:b/>
          <w:color w:val="FF0000"/>
          <w:sz w:val="32"/>
          <w:szCs w:val="32"/>
        </w:rPr>
        <w:t>STATIKUS MINTAVÉTELI PONTON</w:t>
      </w:r>
      <w:r w:rsidRPr="00B65F3F">
        <w:rPr>
          <w:sz w:val="32"/>
          <w:szCs w:val="32"/>
        </w:rPr>
        <w:t>, AMENNYIBEN A SAJÁT GÉPJÁRMŰVEL TÖRTÉNŐ BEUTAZÁS MEGOLDHATÓ ÉS A BETEG ÁLLAPOTA EZT MEGENGEDI.</w:t>
      </w:r>
    </w:p>
    <w:p w14:paraId="74406E64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AZ EGÉSZSÉGÜGYI RENDSZER TÚLTERHELTSÉGE MIATT A TESZTELÉSRE ÉS </w:t>
      </w:r>
      <w:r w:rsidRPr="00B65F3F">
        <w:rPr>
          <w:b/>
          <w:color w:val="FF0000"/>
          <w:sz w:val="32"/>
          <w:szCs w:val="32"/>
        </w:rPr>
        <w:t>AZ EREDMÉNYEKRE AKÁR TÖBB NAPOT IS</w:t>
      </w:r>
      <w:r w:rsidRPr="00B65F3F">
        <w:rPr>
          <w:sz w:val="32"/>
          <w:szCs w:val="32"/>
        </w:rPr>
        <w:t xml:space="preserve"> </w:t>
      </w:r>
      <w:r w:rsidRPr="00B65F3F">
        <w:rPr>
          <w:b/>
          <w:color w:val="FF0000"/>
          <w:sz w:val="32"/>
          <w:szCs w:val="32"/>
        </w:rPr>
        <w:t>VÁRNI KELL</w:t>
      </w:r>
      <w:r w:rsidRPr="00B65F3F">
        <w:rPr>
          <w:sz w:val="32"/>
          <w:szCs w:val="32"/>
        </w:rPr>
        <w:t>.</w:t>
      </w:r>
    </w:p>
    <w:p w14:paraId="66D7E378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>HA ÜGYFÉLKAPUVAL RENDELKEZIK, AKKOR A PCR TESZT EREDMÉNYÉT A MINTAVÉTELT KÖVETŐEN OTT IS MEGTEKINTHETI, ÉS EZT KÖVETŐEN JELEZHETI HÁZIORVOSÁNAK.</w:t>
      </w:r>
    </w:p>
    <w:p w14:paraId="033E573A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AMENNYIBEN AZ ELSŐ PCR TESZT NEGATÍV, DE AZ ORVOSA ÖNT TOVÁBBRA IS GYANÚS ESETNEK MINŐSÍTI, AKKOR </w:t>
      </w:r>
      <w:r w:rsidRPr="00B65F3F">
        <w:rPr>
          <w:b/>
          <w:color w:val="FF0000"/>
          <w:sz w:val="32"/>
          <w:szCs w:val="32"/>
        </w:rPr>
        <w:t>MINIMUM 48 ÓRA MÚLVA A PCR TESZT ISMÉTELHETŐ</w:t>
      </w:r>
      <w:r w:rsidRPr="00B65F3F">
        <w:rPr>
          <w:sz w:val="32"/>
          <w:szCs w:val="32"/>
        </w:rPr>
        <w:t>.</w:t>
      </w:r>
    </w:p>
    <w:p w14:paraId="09A4FD60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>AMENNYIBEN JÁRVÁNYÜGYI TEENDŐ MERÜL FEL, A JÁRVÁNYÜGYI OSZTÁLY MUNKATÁRSAI TELEFONON FOGJÁK HÍVNI ÉS ISMERTETIK A KARANTÉN SZABÁLYAIT.</w:t>
      </w:r>
    </w:p>
    <w:p w14:paraId="19991349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b/>
          <w:color w:val="FF0000"/>
          <w:sz w:val="32"/>
          <w:szCs w:val="32"/>
        </w:rPr>
        <w:t>ENYHE LEFOLYÁSÚ</w:t>
      </w:r>
      <w:r w:rsidRPr="00B65F3F">
        <w:rPr>
          <w:sz w:val="32"/>
          <w:szCs w:val="32"/>
        </w:rPr>
        <w:t xml:space="preserve"> COVID POZITIV </w:t>
      </w:r>
      <w:r w:rsidRPr="00B65F3F">
        <w:rPr>
          <w:b/>
          <w:color w:val="FF0000"/>
          <w:sz w:val="32"/>
          <w:szCs w:val="32"/>
        </w:rPr>
        <w:t>BETEG KEZELÉSE OTTHONI KARANTÉNBAN</w:t>
      </w:r>
      <w:r w:rsidRPr="00B65F3F">
        <w:rPr>
          <w:sz w:val="32"/>
          <w:szCs w:val="32"/>
        </w:rPr>
        <w:t xml:space="preserve"> JAVASOLT! EZ ESETBEN A HÁZIORVOSSAL GYAKORI TELEFONOS KONZULTÁCIÓ SZÜKSÉGES.</w:t>
      </w:r>
    </w:p>
    <w:p w14:paraId="2085A5F6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AMENNYIBEN LEHETSÉGES, </w:t>
      </w:r>
      <w:r w:rsidRPr="00B65F3F">
        <w:rPr>
          <w:b/>
          <w:color w:val="FF0000"/>
          <w:sz w:val="32"/>
          <w:szCs w:val="32"/>
        </w:rPr>
        <w:t>A BETEG CSALÁDTAG KÜLÖNÜLJÖN EL</w:t>
      </w:r>
      <w:r w:rsidRPr="00B65F3F">
        <w:rPr>
          <w:sz w:val="32"/>
          <w:szCs w:val="32"/>
        </w:rPr>
        <w:t xml:space="preserve"> EGY MÁSIK SZOBÁBAN ÉS A LAKÁSBAN GYAKORI FERTŐTLENÍTÉS, SZELLŐZTETÉS TÖRTÉNJEN.</w:t>
      </w:r>
    </w:p>
    <w:p w14:paraId="423C9FC7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AMENNYIBEN A COVID FERTŐZÖTT </w:t>
      </w:r>
      <w:r w:rsidRPr="00B65F3F">
        <w:rPr>
          <w:b/>
          <w:color w:val="FF0000"/>
          <w:sz w:val="32"/>
          <w:szCs w:val="32"/>
        </w:rPr>
        <w:t>BETEG ÁLLAPOTA ROSSZABBODIK</w:t>
      </w:r>
      <w:r>
        <w:rPr>
          <w:sz w:val="32"/>
          <w:szCs w:val="32"/>
        </w:rPr>
        <w:t>,</w:t>
      </w:r>
      <w:r w:rsidRPr="00B65F3F">
        <w:rPr>
          <w:sz w:val="32"/>
          <w:szCs w:val="32"/>
        </w:rPr>
        <w:t xml:space="preserve"> ÉS SÚLYOS TÜNETEK JELENTKEZNEK (LÉGSZOMJ, FULLADÁS, VÉRES KÖPET, NAGYFOKÚ GYENGESÉG, ELESETTSÉG, TÖBB NAPJA ELHÚZÓDÓ, LÁZCSILLAPÍTÓKRA NEM SZŰNŐ, MAGAS LÁZ) AKKOR </w:t>
      </w:r>
      <w:r w:rsidRPr="00B65F3F">
        <w:rPr>
          <w:b/>
          <w:color w:val="FF0000"/>
          <w:sz w:val="32"/>
          <w:szCs w:val="32"/>
        </w:rPr>
        <w:t>MENTŐT KELL HÍVNI</w:t>
      </w:r>
      <w:r w:rsidRPr="00B65F3F">
        <w:rPr>
          <w:sz w:val="32"/>
          <w:szCs w:val="32"/>
        </w:rPr>
        <w:t>!</w:t>
      </w:r>
    </w:p>
    <w:p w14:paraId="2ACA697A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IGAZOLT </w:t>
      </w:r>
      <w:r w:rsidRPr="00B65F3F">
        <w:rPr>
          <w:b/>
          <w:color w:val="FF0000"/>
          <w:sz w:val="32"/>
          <w:szCs w:val="32"/>
        </w:rPr>
        <w:t>COVID POZITIV BETEGEK KÖZELI CSALÁDTAGJAI</w:t>
      </w:r>
      <w:r w:rsidRPr="00B65F3F">
        <w:rPr>
          <w:sz w:val="32"/>
          <w:szCs w:val="32"/>
        </w:rPr>
        <w:t xml:space="preserve"> (AMENNYIBEN SZOROS KONTAKTNAK MINŐSÜLNEK), </w:t>
      </w:r>
      <w:r w:rsidRPr="00B65F3F">
        <w:rPr>
          <w:b/>
          <w:color w:val="FF0000"/>
          <w:sz w:val="32"/>
          <w:szCs w:val="32"/>
        </w:rPr>
        <w:t>KARANTÉNBA KERÜLNEK</w:t>
      </w:r>
      <w:r w:rsidRPr="00B65F3F">
        <w:rPr>
          <w:sz w:val="32"/>
          <w:szCs w:val="32"/>
        </w:rPr>
        <w:t>. EBBEN AZ ESETBEN KÉRJÜK TÁPPÉNZ IGÉNYÜKET TELEFONON JELEZZÉK!</w:t>
      </w:r>
    </w:p>
    <w:p w14:paraId="323D36C0" w14:textId="77777777" w:rsidR="00080135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B65F3F">
        <w:rPr>
          <w:sz w:val="32"/>
          <w:szCs w:val="32"/>
        </w:rPr>
        <w:t xml:space="preserve">A JELENLEGI ELJÁRÁSREND ALAPJÁN, AMENNYIBEN A BETEGSÉG KEZDETÉTŐL </w:t>
      </w:r>
      <w:r w:rsidRPr="00625C63">
        <w:rPr>
          <w:b/>
          <w:color w:val="FF0000"/>
          <w:sz w:val="32"/>
          <w:szCs w:val="32"/>
        </w:rPr>
        <w:t>MINIMUN 10 NAP ELTELT</w:t>
      </w:r>
      <w:r w:rsidRPr="00B65F3F">
        <w:rPr>
          <w:sz w:val="32"/>
          <w:szCs w:val="32"/>
        </w:rPr>
        <w:t xml:space="preserve"> ÉS A PÁCIENS </w:t>
      </w:r>
      <w:r w:rsidRPr="00625C63">
        <w:rPr>
          <w:b/>
          <w:color w:val="FF0000"/>
          <w:sz w:val="32"/>
          <w:szCs w:val="32"/>
        </w:rPr>
        <w:t>LEGALÁBB 3 NAPJA TÜNET ÉS PANASZMENTES</w:t>
      </w:r>
      <w:r w:rsidRPr="00B65F3F">
        <w:rPr>
          <w:sz w:val="32"/>
          <w:szCs w:val="32"/>
        </w:rPr>
        <w:t>, AKKOR A KARANTÉNBÓL FELSZABADÍTHATÓ.</w:t>
      </w:r>
    </w:p>
    <w:p w14:paraId="716A3DE3" w14:textId="77777777" w:rsidR="00080135" w:rsidRPr="00B65F3F" w:rsidRDefault="00080135" w:rsidP="00080135">
      <w:pPr>
        <w:pStyle w:val="Listaszerbekezds"/>
        <w:numPr>
          <w:ilvl w:val="0"/>
          <w:numId w:val="2"/>
        </w:numPr>
        <w:spacing w:line="240" w:lineRule="auto"/>
        <w:jc w:val="both"/>
        <w:rPr>
          <w:sz w:val="32"/>
          <w:szCs w:val="32"/>
        </w:rPr>
      </w:pPr>
      <w:r w:rsidRPr="00625C63">
        <w:rPr>
          <w:b/>
          <w:color w:val="FF0000"/>
          <w:sz w:val="32"/>
          <w:szCs w:val="32"/>
        </w:rPr>
        <w:t>FELSZABADÍTÓ (KONTROLL) PCR TESZT NEM SZÜKSÉGES</w:t>
      </w:r>
      <w:r w:rsidRPr="00B65F3F">
        <w:rPr>
          <w:sz w:val="32"/>
          <w:szCs w:val="32"/>
        </w:rPr>
        <w:t>, CSAK EGÉSZSÉGÜGYI ÉS SZOCIÁLIS DOLGOZÓK RÉSZÉRE</w:t>
      </w:r>
      <w:r>
        <w:rPr>
          <w:sz w:val="32"/>
          <w:szCs w:val="32"/>
        </w:rPr>
        <w:t>.</w:t>
      </w:r>
    </w:p>
    <w:p w14:paraId="13D51B03" w14:textId="77777777" w:rsidR="00080135" w:rsidRDefault="00080135" w:rsidP="00080135">
      <w:pPr>
        <w:spacing w:line="240" w:lineRule="auto"/>
        <w:jc w:val="both"/>
        <w:rPr>
          <w:sz w:val="32"/>
          <w:szCs w:val="32"/>
        </w:rPr>
      </w:pPr>
    </w:p>
    <w:p w14:paraId="717A0B24" w14:textId="77777777" w:rsidR="00080135" w:rsidRPr="00625C63" w:rsidRDefault="00080135" w:rsidP="00080135">
      <w:pPr>
        <w:spacing w:line="240" w:lineRule="auto"/>
        <w:jc w:val="both"/>
        <w:rPr>
          <w:b/>
          <w:sz w:val="32"/>
          <w:szCs w:val="32"/>
        </w:rPr>
      </w:pPr>
      <w:r w:rsidRPr="00625C63">
        <w:rPr>
          <w:b/>
          <w:sz w:val="32"/>
          <w:szCs w:val="32"/>
        </w:rPr>
        <w:t>KÉRJÜK</w:t>
      </w:r>
      <w:r>
        <w:rPr>
          <w:b/>
          <w:sz w:val="32"/>
          <w:szCs w:val="32"/>
        </w:rPr>
        <w:t>,</w:t>
      </w:r>
      <w:r w:rsidRPr="00625C63">
        <w:rPr>
          <w:b/>
          <w:sz w:val="32"/>
          <w:szCs w:val="32"/>
        </w:rPr>
        <w:t xml:space="preserve"> TARTSÁK BE A HÁZIORVOSOK ÉS A JÁRVÁNYÜGYI MUNKATÁRSAK ÁLTAL JAVASOLT INTÉZKEDÉSEKET ÉS BETEGSÉG ESETÉN MARADJANAK HÁZI KARANTÉNBAN, HOGY A JÁRVÁNY TOVÁBBI TERJEDÉSÉT EZÁLTAL IS MEGAKADÁLYOZHASSUK!</w:t>
      </w:r>
    </w:p>
    <w:p w14:paraId="720A6819" w14:textId="77777777" w:rsidR="00080135" w:rsidRDefault="00080135" w:rsidP="00080135">
      <w:pPr>
        <w:spacing w:line="240" w:lineRule="auto"/>
        <w:jc w:val="center"/>
        <w:rPr>
          <w:sz w:val="32"/>
          <w:szCs w:val="32"/>
        </w:rPr>
      </w:pPr>
    </w:p>
    <w:p w14:paraId="064E7B01" w14:textId="1FA82A03" w:rsidR="0067042B" w:rsidRPr="00080135" w:rsidRDefault="00080135" w:rsidP="0008013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KÖSZÖNJÜK MEGÉRTÉSÜKET ÉS EGYÜTTMŰKÖDÉSÜKET!</w:t>
      </w:r>
    </w:p>
    <w:sectPr w:rsidR="0067042B" w:rsidRPr="00080135" w:rsidSect="00080135">
      <w:headerReference w:type="default" r:id="rId7"/>
      <w:pgSz w:w="16838" w:h="23811" w:code="8"/>
      <w:pgMar w:top="43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5542" w14:textId="77777777" w:rsidR="00F3206B" w:rsidRDefault="00F3206B" w:rsidP="00D3614E">
      <w:pPr>
        <w:spacing w:after="0" w:line="240" w:lineRule="auto"/>
      </w:pPr>
      <w:r>
        <w:separator/>
      </w:r>
    </w:p>
  </w:endnote>
  <w:endnote w:type="continuationSeparator" w:id="0">
    <w:p w14:paraId="7ADB6342" w14:textId="77777777" w:rsidR="00F3206B" w:rsidRDefault="00F3206B" w:rsidP="00D3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047A" w14:textId="77777777" w:rsidR="00F3206B" w:rsidRDefault="00F3206B" w:rsidP="00D3614E">
      <w:pPr>
        <w:spacing w:after="0" w:line="240" w:lineRule="auto"/>
      </w:pPr>
      <w:r>
        <w:separator/>
      </w:r>
    </w:p>
  </w:footnote>
  <w:footnote w:type="continuationSeparator" w:id="0">
    <w:p w14:paraId="0522C88B" w14:textId="77777777" w:rsidR="00F3206B" w:rsidRDefault="00F3206B" w:rsidP="00D3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D6BC" w14:textId="77777777" w:rsidR="00D3614E" w:rsidRDefault="00D3614E">
    <w:pPr>
      <w:pStyle w:val="lfej"/>
    </w:pPr>
    <w:r>
      <w:rPr>
        <w:noProof/>
      </w:rPr>
      <w:drawing>
        <wp:inline distT="0" distB="0" distL="0" distR="0" wp14:anchorId="25EC7418" wp14:editId="79A59750">
          <wp:extent cx="8892540" cy="3682319"/>
          <wp:effectExtent l="0" t="0" r="381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3682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4307A"/>
    <w:multiLevelType w:val="hybridMultilevel"/>
    <w:tmpl w:val="FDE877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D666BD3"/>
    <w:multiLevelType w:val="hybridMultilevel"/>
    <w:tmpl w:val="A3383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2B"/>
    <w:rsid w:val="00005311"/>
    <w:rsid w:val="00080135"/>
    <w:rsid w:val="00431D66"/>
    <w:rsid w:val="004C3E72"/>
    <w:rsid w:val="0067042B"/>
    <w:rsid w:val="00745A4D"/>
    <w:rsid w:val="00D3614E"/>
    <w:rsid w:val="00DE71BC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8CEE"/>
  <w15:chartTrackingRefBased/>
  <w15:docId w15:val="{F3B1D0F3-AC71-404B-A97C-66972772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0135"/>
    <w:pPr>
      <w:spacing w:after="200" w:line="27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6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4E"/>
  </w:style>
  <w:style w:type="paragraph" w:styleId="llb">
    <w:name w:val="footer"/>
    <w:basedOn w:val="Norml"/>
    <w:link w:val="llbChar"/>
    <w:uiPriority w:val="99"/>
    <w:unhideWhenUsed/>
    <w:rsid w:val="00D36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4E"/>
  </w:style>
  <w:style w:type="paragraph" w:styleId="Listaszerbekezds">
    <w:name w:val="List Paragraph"/>
    <w:basedOn w:val="Norml"/>
    <w:uiPriority w:val="34"/>
    <w:qFormat/>
    <w:rsid w:val="0008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Vizler Mónika</dc:creator>
  <cp:keywords/>
  <dc:description/>
  <cp:lastModifiedBy>Gergő</cp:lastModifiedBy>
  <cp:revision>2</cp:revision>
  <dcterms:created xsi:type="dcterms:W3CDTF">2020-11-05T15:23:00Z</dcterms:created>
  <dcterms:modified xsi:type="dcterms:W3CDTF">2020-11-05T15:23:00Z</dcterms:modified>
</cp:coreProperties>
</file>